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65A6E" w14:textId="2037CCA6" w:rsidR="00FA687F" w:rsidRDefault="00FA687F" w:rsidP="00FA687F">
      <w:pPr>
        <w:jc w:val="center"/>
        <w:rPr>
          <w:b/>
        </w:rPr>
      </w:pPr>
      <w:r w:rsidRPr="002445B8">
        <w:rPr>
          <w:b/>
        </w:rPr>
        <w:t>Sample Cell Phone Policy</w:t>
      </w:r>
    </w:p>
    <w:p w14:paraId="17B2D2A0" w14:textId="77777777" w:rsidR="00CE0ECE" w:rsidRPr="002445B8" w:rsidRDefault="00CE0ECE" w:rsidP="00FA687F">
      <w:pPr>
        <w:jc w:val="center"/>
        <w:rPr>
          <w:b/>
        </w:rPr>
      </w:pPr>
    </w:p>
    <w:p w14:paraId="1AF7DCB8" w14:textId="77777777" w:rsidR="00FA687F" w:rsidRPr="002445B8" w:rsidRDefault="00FA687F" w:rsidP="00FA687F">
      <w:pPr>
        <w:jc w:val="center"/>
        <w:rPr>
          <w:b/>
        </w:rPr>
      </w:pPr>
      <w:r>
        <w:rPr>
          <w:b/>
          <w:highlight w:val="yellow"/>
        </w:rPr>
        <w:t>(</w:t>
      </w:r>
      <w:r w:rsidRPr="00B4579C">
        <w:rPr>
          <w:b/>
          <w:highlight w:val="yellow"/>
        </w:rPr>
        <w:t xml:space="preserve">Place on your own company </w:t>
      </w:r>
      <w:r w:rsidRPr="00DF03EE">
        <w:rPr>
          <w:b/>
          <w:highlight w:val="yellow"/>
        </w:rPr>
        <w:t>letterhead)</w:t>
      </w:r>
    </w:p>
    <w:p w14:paraId="31DB4B02" w14:textId="77777777" w:rsidR="00FA687F" w:rsidRPr="002445B8" w:rsidRDefault="00FA687F" w:rsidP="00FA687F">
      <w:pPr>
        <w:rPr>
          <w:b/>
        </w:rPr>
      </w:pPr>
    </w:p>
    <w:p w14:paraId="63E4E43A" w14:textId="20A76687" w:rsidR="00FA687F" w:rsidRDefault="00FA687F" w:rsidP="00FA687F">
      <w:pPr>
        <w:spacing w:before="80" w:after="80" w:line="260" w:lineRule="exact"/>
      </w:pPr>
      <w:r w:rsidRPr="002445B8">
        <w:t xml:space="preserve">At </w:t>
      </w:r>
      <w:r w:rsidRPr="002445B8">
        <w:rPr>
          <w:highlight w:val="yellow"/>
        </w:rPr>
        <w:t>&lt;insert company name&gt;</w:t>
      </w:r>
      <w:r w:rsidRPr="002445B8">
        <w:t xml:space="preserve">, we value the safety and well-being of all employees. Due to the increasing number </w:t>
      </w:r>
      <w:r>
        <w:t xml:space="preserve">of </w:t>
      </w:r>
      <w:r w:rsidRPr="002445B8">
        <w:t xml:space="preserve">vehicle accidents resulting from the use of cell phones </w:t>
      </w:r>
      <w:r>
        <w:t>on the road</w:t>
      </w:r>
      <w:r w:rsidRPr="002445B8">
        <w:t xml:space="preserve">, we have instituted </w:t>
      </w:r>
      <w:r>
        <w:t xml:space="preserve">a </w:t>
      </w:r>
      <w:r w:rsidRPr="002445B8">
        <w:t xml:space="preserve">policy regarding cell phone usage while driving.  </w:t>
      </w:r>
    </w:p>
    <w:p w14:paraId="5F14820D" w14:textId="5ACF8D27" w:rsidR="00FA687F" w:rsidRPr="002445B8" w:rsidRDefault="00FA687F" w:rsidP="00FA687F">
      <w:pPr>
        <w:spacing w:before="80" w:after="80" w:line="260" w:lineRule="exact"/>
      </w:pPr>
      <w:r w:rsidRPr="002445B8">
        <w:t>Company employees may not use</w:t>
      </w:r>
      <w:r w:rsidR="005354A5">
        <w:t xml:space="preserve"> company-issued or personal </w:t>
      </w:r>
      <w:r w:rsidRPr="002445B8">
        <w:t>cellular telephones or mobile electronic devices while operating a motor vehicle under any of the following situations, regardless of whether a hands-free device is used:</w:t>
      </w:r>
    </w:p>
    <w:p w14:paraId="30CE05AA" w14:textId="77777777" w:rsidR="00FA687F" w:rsidRPr="002445B8" w:rsidRDefault="00FA687F" w:rsidP="00FA687F">
      <w:pPr>
        <w:spacing w:before="80" w:after="80" w:line="260" w:lineRule="exact"/>
      </w:pPr>
    </w:p>
    <w:p w14:paraId="6ABC1589" w14:textId="77777777" w:rsidR="00FA687F" w:rsidRPr="002445B8" w:rsidRDefault="00FA687F" w:rsidP="00FA687F">
      <w:pPr>
        <w:numPr>
          <w:ilvl w:val="0"/>
          <w:numId w:val="16"/>
        </w:numPr>
        <w:spacing w:before="80" w:after="80" w:line="260" w:lineRule="exact"/>
      </w:pPr>
      <w:r w:rsidRPr="002445B8">
        <w:t xml:space="preserve">When employee is operating a vehicle </w:t>
      </w:r>
      <w:r>
        <w:t>owned, leased or rented by the c</w:t>
      </w:r>
      <w:r w:rsidRPr="002445B8">
        <w:t>ompany.</w:t>
      </w:r>
    </w:p>
    <w:p w14:paraId="4C930D3F" w14:textId="3795DB83" w:rsidR="00FA687F" w:rsidRPr="002445B8" w:rsidRDefault="00FA687F" w:rsidP="00FA687F">
      <w:pPr>
        <w:numPr>
          <w:ilvl w:val="0"/>
          <w:numId w:val="16"/>
        </w:numPr>
        <w:spacing w:before="80" w:after="80" w:line="260" w:lineRule="exact"/>
      </w:pPr>
      <w:r w:rsidRPr="002445B8">
        <w:t>When the employee is operating a personal mo</w:t>
      </w:r>
      <w:r>
        <w:t xml:space="preserve">tor vehicle </w:t>
      </w:r>
      <w:r w:rsidR="007864AD">
        <w:t>during the course of</w:t>
      </w:r>
      <w:r>
        <w:t xml:space="preserve"> c</w:t>
      </w:r>
      <w:r w:rsidRPr="002445B8">
        <w:t>ompany business.</w:t>
      </w:r>
    </w:p>
    <w:p w14:paraId="407019FB" w14:textId="77777777" w:rsidR="00FA687F" w:rsidRPr="002445B8" w:rsidRDefault="00FA687F" w:rsidP="00FA687F">
      <w:pPr>
        <w:numPr>
          <w:ilvl w:val="0"/>
          <w:numId w:val="16"/>
        </w:numPr>
        <w:spacing w:before="80" w:after="80" w:line="260" w:lineRule="exact"/>
      </w:pPr>
      <w:r w:rsidRPr="002445B8">
        <w:t>When the</w:t>
      </w:r>
      <w:r>
        <w:t xml:space="preserve"> personal or company motor vehicle is on c</w:t>
      </w:r>
      <w:r w:rsidRPr="002445B8">
        <w:t>ompany property.</w:t>
      </w:r>
    </w:p>
    <w:p w14:paraId="391DAA75" w14:textId="170E614A" w:rsidR="00FA687F" w:rsidRDefault="00FA687F" w:rsidP="00FA687F">
      <w:pPr>
        <w:numPr>
          <w:ilvl w:val="0"/>
          <w:numId w:val="16"/>
        </w:numPr>
        <w:spacing w:before="80" w:after="80" w:line="260" w:lineRule="exact"/>
      </w:pPr>
      <w:r w:rsidRPr="002445B8">
        <w:t>When the employee is using the cellular telephone or mobil</w:t>
      </w:r>
      <w:r>
        <w:t>e electronic device to conduct c</w:t>
      </w:r>
      <w:r w:rsidRPr="002445B8">
        <w:t>ompany business.</w:t>
      </w:r>
    </w:p>
    <w:p w14:paraId="1DB7240F" w14:textId="77777777" w:rsidR="00502F01" w:rsidRPr="002445B8" w:rsidRDefault="00502F01" w:rsidP="00502F01">
      <w:pPr>
        <w:spacing w:before="80" w:after="80" w:line="260" w:lineRule="exact"/>
        <w:ind w:left="720"/>
      </w:pPr>
    </w:p>
    <w:p w14:paraId="42210C37" w14:textId="4ADD9FE4" w:rsidR="00FA687F" w:rsidRPr="002445B8" w:rsidRDefault="00FA687F" w:rsidP="00FA687F">
      <w:pPr>
        <w:spacing w:before="80" w:after="80" w:line="260" w:lineRule="exact"/>
      </w:pPr>
      <w:r>
        <w:t>Our company defines m</w:t>
      </w:r>
      <w:r w:rsidRPr="002445B8">
        <w:t>otor vehicles</w:t>
      </w:r>
      <w:r w:rsidR="007864AD">
        <w:t xml:space="preserve"> not only as automobiles, but also as </w:t>
      </w:r>
      <w:r w:rsidRPr="002445B8">
        <w:t>other types of moving company equipment</w:t>
      </w:r>
      <w:r>
        <w:t xml:space="preserve"> that requires full attention to operation </w:t>
      </w:r>
      <w:r w:rsidR="007864AD">
        <w:t>safely,</w:t>
      </w:r>
      <w:r>
        <w:t xml:space="preserve"> such as</w:t>
      </w:r>
      <w:r w:rsidR="005354A5">
        <w:t xml:space="preserve"> </w:t>
      </w:r>
      <w:r>
        <w:t>f</w:t>
      </w:r>
      <w:r w:rsidRPr="002445B8">
        <w:t>orklifts, scissor lifts, tract</w:t>
      </w:r>
      <w:r>
        <w:t>ors, riding lawn equipment, etc.</w:t>
      </w:r>
    </w:p>
    <w:p w14:paraId="08DE7F4A" w14:textId="77777777" w:rsidR="00FA687F" w:rsidRPr="002445B8" w:rsidRDefault="00FA687F" w:rsidP="00FA687F">
      <w:pPr>
        <w:spacing w:before="80" w:after="80" w:line="260" w:lineRule="exact"/>
      </w:pPr>
    </w:p>
    <w:p w14:paraId="5AC5DD2C" w14:textId="7FB5E014" w:rsidR="00FA687F" w:rsidRPr="002445B8" w:rsidRDefault="00FA687F" w:rsidP="00FA687F">
      <w:pPr>
        <w:spacing w:before="80" w:after="80" w:line="260" w:lineRule="exact"/>
      </w:pPr>
      <w:r w:rsidRPr="002445B8">
        <w:t xml:space="preserve">Employees </w:t>
      </w:r>
      <w:r w:rsidR="007864AD">
        <w:t xml:space="preserve">found in violation of this policy </w:t>
      </w:r>
      <w:r w:rsidRPr="002445B8">
        <w:t xml:space="preserve">will be given two warnings. The third </w:t>
      </w:r>
      <w:r w:rsidR="007864AD">
        <w:t xml:space="preserve">incident of this sort </w:t>
      </w:r>
      <w:r w:rsidR="007864AD" w:rsidRPr="002445B8">
        <w:t xml:space="preserve"> </w:t>
      </w:r>
      <w:bookmarkStart w:id="0" w:name="_GoBack"/>
      <w:bookmarkEnd w:id="0"/>
      <w:r w:rsidRPr="002445B8">
        <w:t>is grounds for immediate dismissal.</w:t>
      </w:r>
    </w:p>
    <w:p w14:paraId="73C2D006" w14:textId="77777777" w:rsidR="00FA687F" w:rsidRPr="002445B8" w:rsidRDefault="00FA687F" w:rsidP="00FA687F">
      <w:pPr>
        <w:spacing w:before="80" w:after="80" w:line="260" w:lineRule="exact"/>
      </w:pPr>
    </w:p>
    <w:p w14:paraId="13B37DBA" w14:textId="77777777" w:rsidR="00FA687F" w:rsidRPr="002445B8" w:rsidRDefault="00FA687F" w:rsidP="00FA687F">
      <w:pPr>
        <w:spacing w:before="80" w:after="80" w:line="260" w:lineRule="exact"/>
      </w:pPr>
      <w:r w:rsidRPr="002445B8">
        <w:t>Your signature below certifies your agreement to comply with this policy.</w:t>
      </w:r>
    </w:p>
    <w:p w14:paraId="67EB12AC" w14:textId="77777777" w:rsidR="00FA687F" w:rsidRPr="002445B8" w:rsidRDefault="00FA687F" w:rsidP="00FA687F"/>
    <w:p w14:paraId="403842FA" w14:textId="77777777" w:rsidR="00FA687F" w:rsidRPr="002445B8" w:rsidRDefault="00FA687F" w:rsidP="00FA687F"/>
    <w:p w14:paraId="496E3947" w14:textId="77777777" w:rsidR="00FA687F" w:rsidRPr="002445B8" w:rsidRDefault="00FA687F" w:rsidP="00FA687F">
      <w:r w:rsidRPr="002445B8">
        <w:t>________________________________</w:t>
      </w:r>
      <w:r w:rsidRPr="002445B8">
        <w:tab/>
      </w:r>
      <w:r w:rsidRPr="002445B8">
        <w:tab/>
      </w:r>
      <w:r w:rsidRPr="002445B8">
        <w:tab/>
        <w:t>________________________________</w:t>
      </w:r>
    </w:p>
    <w:p w14:paraId="24982512" w14:textId="77777777" w:rsidR="00FA687F" w:rsidRPr="002445B8" w:rsidRDefault="00FA687F" w:rsidP="00FA687F">
      <w:r w:rsidRPr="002445B8">
        <w:t>Employee Signature</w:t>
      </w:r>
      <w:r w:rsidRPr="002445B8">
        <w:tab/>
      </w:r>
      <w:r w:rsidRPr="002445B8">
        <w:tab/>
      </w:r>
      <w:r w:rsidRPr="002445B8">
        <w:tab/>
      </w:r>
      <w:r w:rsidRPr="002445B8">
        <w:tab/>
      </w:r>
      <w:r w:rsidRPr="002445B8">
        <w:tab/>
        <w:t>Date</w:t>
      </w:r>
    </w:p>
    <w:p w14:paraId="56E05A2E" w14:textId="117382C5" w:rsidR="007E03ED" w:rsidRPr="00FA687F" w:rsidRDefault="007E03ED" w:rsidP="00FA687F"/>
    <w:sectPr w:rsidR="007E03ED" w:rsidRPr="00FA687F" w:rsidSect="004D5F08">
      <w:headerReference w:type="default" r:id="rId11"/>
      <w:footerReference w:type="default" r:id="rId12"/>
      <w:pgSz w:w="12240" w:h="15840"/>
      <w:pgMar w:top="2340" w:right="720" w:bottom="720" w:left="720" w:header="720" w:footer="7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DC894" w14:textId="77777777" w:rsidR="00E266BE" w:rsidRDefault="00E266BE" w:rsidP="00BE3E72">
      <w:r>
        <w:separator/>
      </w:r>
    </w:p>
  </w:endnote>
  <w:endnote w:type="continuationSeparator" w:id="0">
    <w:p w14:paraId="35F77FD5" w14:textId="77777777" w:rsidR="00E266BE" w:rsidRDefault="00E266BE" w:rsidP="00BE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 Sans A">
    <w:altName w:val="Calibri"/>
    <w:panose1 w:val="00000000000000000000"/>
    <w:charset w:val="00"/>
    <w:family w:val="swiss"/>
    <w:notTrueType/>
    <w:pitch w:val="variable"/>
    <w:sig w:usb0="A000026F" w:usb1="500078FB" w:usb2="00000000" w:usb3="00000000" w:csb0="00000197" w:csb1="00000000"/>
  </w:font>
  <w:font w:name="Adagio_Slab Thin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06D3D" w14:textId="54BCFBDB" w:rsidR="00B40256" w:rsidRDefault="0065442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02FEDA" wp14:editId="42D0864C">
              <wp:simplePos x="0" y="0"/>
              <wp:positionH relativeFrom="column">
                <wp:posOffset>6985</wp:posOffset>
              </wp:positionH>
              <wp:positionV relativeFrom="paragraph">
                <wp:posOffset>146685</wp:posOffset>
              </wp:positionV>
              <wp:extent cx="6980555" cy="0"/>
              <wp:effectExtent l="6985" t="13335" r="13335" b="1524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05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094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.55pt;margin-top:11.55pt;width:549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" strokecolor="#969696" strokeweight="1pt"/>
          </w:pict>
        </mc:Fallback>
      </mc:AlternateContent>
    </w:r>
  </w:p>
  <w:p w14:paraId="37BBB1F9" w14:textId="61F5AB59" w:rsidR="00B40256" w:rsidRDefault="0065442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F7BCB9" wp14:editId="56A3B8CE">
              <wp:simplePos x="0" y="0"/>
              <wp:positionH relativeFrom="column">
                <wp:posOffset>-12065</wp:posOffset>
              </wp:positionH>
              <wp:positionV relativeFrom="paragraph">
                <wp:posOffset>9525</wp:posOffset>
              </wp:positionV>
              <wp:extent cx="6980555" cy="366395"/>
              <wp:effectExtent l="0" t="0" r="381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0555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FE2A6" w14:textId="77777777" w:rsidR="00C74502" w:rsidRPr="00C74502" w:rsidRDefault="00C74502" w:rsidP="00C74502">
                          <w:pPr>
                            <w:pStyle w:val="disclaimertextsAFdocumentstyles"/>
                            <w:jc w:val="center"/>
                            <w:rPr>
                              <w:rFonts w:asciiTheme="minorHAnsi" w:hAnsiTheme="minorHAnsi"/>
                              <w:spacing w:val="-5"/>
                              <w:sz w:val="12"/>
                              <w:szCs w:val="12"/>
                            </w:rPr>
                          </w:pPr>
                          <w:r w:rsidRPr="00C74502">
                            <w:rPr>
                              <w:rFonts w:asciiTheme="minorHAnsi" w:hAnsiTheme="minorHAnsi"/>
                              <w:spacing w:val="-5"/>
                              <w:sz w:val="12"/>
                              <w:szCs w:val="12"/>
                            </w:rPr>
                            <w:t xml:space="preserve">CompWest Insurance Company is a member of AF Group. Insurance policies may be issued by any of the following companies within AF Group: </w:t>
                          </w:r>
                          <w:r w:rsidRPr="00C74502">
                            <w:rPr>
                              <w:rFonts w:asciiTheme="minorHAnsi" w:hAnsiTheme="minorHAnsi"/>
                              <w:spacing w:val="-5"/>
                              <w:sz w:val="12"/>
                              <w:szCs w:val="12"/>
                            </w:rPr>
                            <w:br/>
                            <w:t>Accident Fund Insurance Company of America, Accident Fund National Insurance Company, Accident Fund General Insurance Company, United Wisconsin Insurance Company, Third Coast Insurance Company or CompWest Insurance Company.</w:t>
                          </w:r>
                        </w:p>
                        <w:p w14:paraId="70769AD2" w14:textId="77777777" w:rsidR="00B40256" w:rsidRPr="00C74502" w:rsidRDefault="00B40256" w:rsidP="00C74502">
                          <w:pPr>
                            <w:jc w:val="center"/>
                            <w:rPr>
                              <w:spacing w:val="-5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7BCB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.95pt;margin-top:.75pt;width:549.65pt;height:2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rU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" filled="f" stroked="f">
              <v:textbox>
                <w:txbxContent>
                  <w:p w14:paraId="040FE2A6" w14:textId="77777777" w:rsidR="00C74502" w:rsidRPr="00C74502" w:rsidRDefault="00C74502" w:rsidP="00C74502">
                    <w:pPr>
                      <w:pStyle w:val="disclaimertextsAFdocumentstyles"/>
                      <w:jc w:val="center"/>
                      <w:rPr>
                        <w:rFonts w:asciiTheme="minorHAnsi" w:hAnsiTheme="minorHAnsi"/>
                        <w:spacing w:val="-5"/>
                        <w:sz w:val="12"/>
                        <w:szCs w:val="12"/>
                      </w:rPr>
                    </w:pPr>
                    <w:r w:rsidRPr="00C74502">
                      <w:rPr>
                        <w:rFonts w:asciiTheme="minorHAnsi" w:hAnsiTheme="minorHAnsi"/>
                        <w:spacing w:val="-5"/>
                        <w:sz w:val="12"/>
                        <w:szCs w:val="12"/>
                      </w:rPr>
                      <w:t xml:space="preserve">CompWest Insurance Company is a member of AF Group. Insurance policies may be issued by any of the following companies within AF Group: </w:t>
                    </w:r>
                    <w:r w:rsidRPr="00C74502">
                      <w:rPr>
                        <w:rFonts w:asciiTheme="minorHAnsi" w:hAnsiTheme="minorHAnsi"/>
                        <w:spacing w:val="-5"/>
                        <w:sz w:val="12"/>
                        <w:szCs w:val="12"/>
                      </w:rPr>
                      <w:br/>
                      <w:t>Accident Fund Insurance Company of America, Accident Fund National Insurance Company, Accident Fund General Insurance Company, United Wisconsin Insurance Company, Third Coast Insurance Company or CompWest Insurance Company.</w:t>
                    </w:r>
                  </w:p>
                  <w:p w14:paraId="70769AD2" w14:textId="77777777" w:rsidR="00B40256" w:rsidRPr="00C74502" w:rsidRDefault="00B40256" w:rsidP="00C74502">
                    <w:pPr>
                      <w:jc w:val="center"/>
                      <w:rPr>
                        <w:spacing w:val="-5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0929F" w14:textId="77777777" w:rsidR="00E266BE" w:rsidRDefault="00E266BE" w:rsidP="00BE3E72">
      <w:r>
        <w:separator/>
      </w:r>
    </w:p>
  </w:footnote>
  <w:footnote w:type="continuationSeparator" w:id="0">
    <w:p w14:paraId="3A4F735B" w14:textId="77777777" w:rsidR="00E266BE" w:rsidRDefault="00E266BE" w:rsidP="00BE3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A5CD1" w14:textId="37CF9EFB" w:rsidR="00B40256" w:rsidRDefault="00B40256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31FF799" wp14:editId="4C6A7289">
          <wp:simplePos x="0" y="0"/>
          <wp:positionH relativeFrom="column">
            <wp:posOffset>27676</wp:posOffset>
          </wp:positionH>
          <wp:positionV relativeFrom="paragraph">
            <wp:posOffset>17252</wp:posOffset>
          </wp:positionV>
          <wp:extent cx="1522539" cy="491706"/>
          <wp:effectExtent l="19050" t="0" r="1461" b="0"/>
          <wp:wrapNone/>
          <wp:docPr id="16" name="Picture 16" descr="\\duck\CorpCommStorage$\Design\brand change\cw\cw-logo-rgb-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\\duck\CorpCommStorage$\Design\brand change\cw\cw-logo-rgb-3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539" cy="491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54424"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AB8D653" wp14:editId="6CC40A64">
              <wp:simplePos x="0" y="0"/>
              <wp:positionH relativeFrom="column">
                <wp:posOffset>9525</wp:posOffset>
              </wp:positionH>
              <wp:positionV relativeFrom="paragraph">
                <wp:posOffset>704850</wp:posOffset>
              </wp:positionV>
              <wp:extent cx="6838950" cy="57150"/>
              <wp:effectExtent l="0" t="0" r="0" b="0"/>
              <wp:wrapNone/>
              <wp:docPr id="4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57150"/>
                        <a:chOff x="735" y="1830"/>
                        <a:chExt cx="10770" cy="90"/>
                      </a:xfrm>
                    </wpg:grpSpPr>
                    <wps:wsp>
                      <wps:cNvPr id="5" name="Rectangle 2"/>
                      <wps:cNvSpPr>
                        <a:spLocks noChangeArrowheads="1"/>
                      </wps:cNvSpPr>
                      <wps:spPr bwMode="auto">
                        <a:xfrm>
                          <a:off x="73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004B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"/>
                      <wps:cNvSpPr>
                        <a:spLocks noChangeArrowheads="1"/>
                      </wps:cNvSpPr>
                      <wps:spPr bwMode="auto">
                        <a:xfrm>
                          <a:off x="432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4185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4"/>
                      <wps:cNvSpPr>
                        <a:spLocks noChangeArrowheads="1"/>
                      </wps:cNvSpPr>
                      <wps:spPr bwMode="auto">
                        <a:xfrm>
                          <a:off x="791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E87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458AEA" id="Group 15" o:spid="_x0000_s1026" style="position:absolute;margin-left:.75pt;margin-top:55.5pt;width:538.5pt;height:4.5pt;z-index:251668480" coordorigin="735,1830" coordsize="1077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">
              <v:rect id="Rectangle 2" o:spid="_x0000_s1027" style="position:absolute;left:73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" fillcolor="#004b87" stroked="f"/>
              <v:rect id="Rectangle 3" o:spid="_x0000_s1028" style="position:absolute;left:432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" fillcolor="#4185b5" stroked="f"/>
              <v:rect id="Rectangle 4" o:spid="_x0000_s1029" style="position:absolute;left:791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" fillcolor="#e87722" stroked="f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21A0"/>
    <w:multiLevelType w:val="multilevel"/>
    <w:tmpl w:val="A08E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73B80"/>
    <w:multiLevelType w:val="hybridMultilevel"/>
    <w:tmpl w:val="E084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81483"/>
    <w:multiLevelType w:val="hybridMultilevel"/>
    <w:tmpl w:val="25989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C56F1"/>
    <w:multiLevelType w:val="hybridMultilevel"/>
    <w:tmpl w:val="56A0C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3160C"/>
    <w:multiLevelType w:val="hybridMultilevel"/>
    <w:tmpl w:val="17C6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F28F2"/>
    <w:multiLevelType w:val="hybridMultilevel"/>
    <w:tmpl w:val="08F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97067"/>
    <w:multiLevelType w:val="multilevel"/>
    <w:tmpl w:val="F51A70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4652AE"/>
    <w:multiLevelType w:val="multilevel"/>
    <w:tmpl w:val="4EAE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154FD0"/>
    <w:multiLevelType w:val="hybridMultilevel"/>
    <w:tmpl w:val="32045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A4D3D"/>
    <w:multiLevelType w:val="multilevel"/>
    <w:tmpl w:val="A08E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60DCD"/>
    <w:multiLevelType w:val="hybridMultilevel"/>
    <w:tmpl w:val="F1085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4092C"/>
    <w:multiLevelType w:val="hybridMultilevel"/>
    <w:tmpl w:val="FDDC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358E5"/>
    <w:multiLevelType w:val="hybridMultilevel"/>
    <w:tmpl w:val="5C70B0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75B5624"/>
    <w:multiLevelType w:val="hybridMultilevel"/>
    <w:tmpl w:val="062E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953D1"/>
    <w:multiLevelType w:val="hybridMultilevel"/>
    <w:tmpl w:val="796C8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44491"/>
    <w:multiLevelType w:val="hybridMultilevel"/>
    <w:tmpl w:val="624E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13"/>
  </w:num>
  <w:num w:numId="10">
    <w:abstractNumId w:val="10"/>
  </w:num>
  <w:num w:numId="11">
    <w:abstractNumId w:val="6"/>
  </w:num>
  <w:num w:numId="12">
    <w:abstractNumId w:val="2"/>
  </w:num>
  <w:num w:numId="13">
    <w:abstractNumId w:val="8"/>
  </w:num>
  <w:num w:numId="14">
    <w:abstractNumId w:val="15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18433">
      <o:colormru v:ext="edit" colors="#861f41,#944d66,#867f6e,#969696,#004b87,#4185b5,#e8772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S0MDc3MjI1tzAwMjVQ0lEKTi0uzszPAykwNKgFAKcv210tAAAA"/>
  </w:docVars>
  <w:rsids>
    <w:rsidRoot w:val="008875A1"/>
    <w:rsid w:val="00087277"/>
    <w:rsid w:val="00102756"/>
    <w:rsid w:val="0031252D"/>
    <w:rsid w:val="003329A7"/>
    <w:rsid w:val="0033598B"/>
    <w:rsid w:val="00336CE6"/>
    <w:rsid w:val="00343680"/>
    <w:rsid w:val="00394855"/>
    <w:rsid w:val="003C7C16"/>
    <w:rsid w:val="00433E02"/>
    <w:rsid w:val="004D5F08"/>
    <w:rsid w:val="004F57C5"/>
    <w:rsid w:val="00502F01"/>
    <w:rsid w:val="005354A5"/>
    <w:rsid w:val="00580945"/>
    <w:rsid w:val="00654424"/>
    <w:rsid w:val="00663495"/>
    <w:rsid w:val="007864AD"/>
    <w:rsid w:val="00790403"/>
    <w:rsid w:val="007E03ED"/>
    <w:rsid w:val="008875A1"/>
    <w:rsid w:val="008D6037"/>
    <w:rsid w:val="00902A0F"/>
    <w:rsid w:val="009553F9"/>
    <w:rsid w:val="00991403"/>
    <w:rsid w:val="009D53E0"/>
    <w:rsid w:val="00A34927"/>
    <w:rsid w:val="00A401B2"/>
    <w:rsid w:val="00AB33C2"/>
    <w:rsid w:val="00AC3E2F"/>
    <w:rsid w:val="00AC7FC7"/>
    <w:rsid w:val="00B40256"/>
    <w:rsid w:val="00B9563B"/>
    <w:rsid w:val="00BE3E72"/>
    <w:rsid w:val="00C57A29"/>
    <w:rsid w:val="00C74502"/>
    <w:rsid w:val="00C74642"/>
    <w:rsid w:val="00C755EE"/>
    <w:rsid w:val="00C82479"/>
    <w:rsid w:val="00CA7692"/>
    <w:rsid w:val="00CE0ECE"/>
    <w:rsid w:val="00CF1F77"/>
    <w:rsid w:val="00CF77C8"/>
    <w:rsid w:val="00D1274F"/>
    <w:rsid w:val="00DC4235"/>
    <w:rsid w:val="00DF03EE"/>
    <w:rsid w:val="00E266BE"/>
    <w:rsid w:val="00E559CD"/>
    <w:rsid w:val="00EE346B"/>
    <w:rsid w:val="00F027E4"/>
    <w:rsid w:val="00F069EE"/>
    <w:rsid w:val="00F10C6D"/>
    <w:rsid w:val="00FA687F"/>
    <w:rsid w:val="00FC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861f41,#944d66,#867f6e,#969696,#004b87,#4185b5,#e87722"/>
    </o:shapedefaults>
    <o:shapelayout v:ext="edit">
      <o:idmap v:ext="edit" data="1"/>
    </o:shapelayout>
  </w:shapeDefaults>
  <w:decimalSymbol w:val="."/>
  <w:listSeparator w:val=","/>
  <w14:docId w14:val="6F753883"/>
  <w15:docId w15:val="{B24096CA-82BE-4E71-B96B-CD599D16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75A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E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E72"/>
  </w:style>
  <w:style w:type="paragraph" w:styleId="Footer">
    <w:name w:val="footer"/>
    <w:basedOn w:val="Normal"/>
    <w:link w:val="FooterChar"/>
    <w:uiPriority w:val="99"/>
    <w:unhideWhenUsed/>
    <w:rsid w:val="00BE3E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E72"/>
  </w:style>
  <w:style w:type="paragraph" w:styleId="BalloonText">
    <w:name w:val="Balloon Text"/>
    <w:basedOn w:val="Normal"/>
    <w:link w:val="BalloonTextChar"/>
    <w:uiPriority w:val="99"/>
    <w:semiHidden/>
    <w:unhideWhenUsed/>
    <w:rsid w:val="00BE3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E72"/>
    <w:rPr>
      <w:rFonts w:ascii="Tahoma" w:hAnsi="Tahoma" w:cs="Tahoma"/>
      <w:sz w:val="16"/>
      <w:szCs w:val="16"/>
    </w:rPr>
  </w:style>
  <w:style w:type="paragraph" w:customStyle="1" w:styleId="PhoneandWebsiteAFdocumentstyles">
    <w:name w:val="Phone and Website (AF document styles)"/>
    <w:basedOn w:val="Normal"/>
    <w:uiPriority w:val="99"/>
    <w:rsid w:val="00BE3E72"/>
    <w:pPr>
      <w:autoSpaceDE w:val="0"/>
      <w:autoSpaceDN w:val="0"/>
      <w:adjustRightInd w:val="0"/>
      <w:spacing w:line="288" w:lineRule="auto"/>
      <w:jc w:val="right"/>
      <w:textAlignment w:val="center"/>
    </w:pPr>
    <w:rPr>
      <w:rFonts w:ascii="Core Sans A" w:hAnsi="Core Sans A" w:cs="Core Sans A"/>
      <w:color w:val="000000"/>
      <w:sz w:val="24"/>
      <w:szCs w:val="24"/>
    </w:rPr>
  </w:style>
  <w:style w:type="paragraph" w:customStyle="1" w:styleId="BranddisclaimerAFdocumentstyles">
    <w:name w:val="Brand disclaimer (AF document styles)"/>
    <w:basedOn w:val="Normal"/>
    <w:uiPriority w:val="99"/>
    <w:rsid w:val="00EE346B"/>
    <w:pPr>
      <w:suppressAutoHyphens/>
      <w:autoSpaceDE w:val="0"/>
      <w:autoSpaceDN w:val="0"/>
      <w:adjustRightInd w:val="0"/>
      <w:spacing w:line="200" w:lineRule="atLeast"/>
      <w:textAlignment w:val="center"/>
    </w:pPr>
    <w:rPr>
      <w:rFonts w:ascii="Adagio_Slab Thin" w:hAnsi="Adagio_Slab Thin" w:cs="Adagio_Slab Thin"/>
      <w:color w:val="7C7D7D"/>
      <w:spacing w:val="-5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5F08"/>
    <w:rPr>
      <w:color w:val="0000FF"/>
      <w:u w:val="single"/>
    </w:rPr>
  </w:style>
  <w:style w:type="paragraph" w:customStyle="1" w:styleId="bodytext-paragraph">
    <w:name w:val="body text - paragraph"/>
    <w:basedOn w:val="Normal"/>
    <w:qFormat/>
    <w:rsid w:val="00C82479"/>
  </w:style>
  <w:style w:type="paragraph" w:customStyle="1" w:styleId="MainHeadingsh1">
    <w:name w:val="Main Headings &lt;h1&gt;"/>
    <w:basedOn w:val="Normal"/>
    <w:qFormat/>
    <w:rsid w:val="00B9563B"/>
    <w:rPr>
      <w:rFonts w:eastAsia="Calibri"/>
      <w:color w:val="004B87"/>
      <w:sz w:val="48"/>
      <w:szCs w:val="48"/>
    </w:rPr>
  </w:style>
  <w:style w:type="paragraph" w:customStyle="1" w:styleId="disclaimernotices">
    <w:name w:val="disclaimer notices"/>
    <w:basedOn w:val="Normal"/>
    <w:qFormat/>
    <w:rsid w:val="00C82479"/>
    <w:pPr>
      <w:tabs>
        <w:tab w:val="right" w:pos="9720"/>
        <w:tab w:val="right" w:pos="11970"/>
      </w:tabs>
      <w:ind w:left="90"/>
    </w:pPr>
    <w:rPr>
      <w:rFonts w:cs="Tahoma"/>
      <w:bCs/>
      <w:iCs/>
      <w:color w:val="867F6E"/>
      <w:sz w:val="14"/>
      <w:szCs w:val="14"/>
    </w:rPr>
  </w:style>
  <w:style w:type="paragraph" w:customStyle="1" w:styleId="Paragraphheading">
    <w:name w:val="Paragraph heading"/>
    <w:basedOn w:val="Normal"/>
    <w:qFormat/>
    <w:rsid w:val="00AC3E2F"/>
    <w:rPr>
      <w:b/>
      <w:sz w:val="24"/>
      <w:szCs w:val="24"/>
    </w:rPr>
  </w:style>
  <w:style w:type="paragraph" w:customStyle="1" w:styleId="disclaimertextsAFdocumentstyles">
    <w:name w:val="disclaimer texts (AF document styles)"/>
    <w:basedOn w:val="Normal"/>
    <w:uiPriority w:val="99"/>
    <w:rsid w:val="00C74502"/>
    <w:pPr>
      <w:suppressAutoHyphens/>
      <w:autoSpaceDE w:val="0"/>
      <w:autoSpaceDN w:val="0"/>
      <w:adjustRightInd w:val="0"/>
      <w:spacing w:line="180" w:lineRule="atLeast"/>
      <w:textAlignment w:val="center"/>
    </w:pPr>
    <w:rPr>
      <w:rFonts w:ascii="Core Sans A" w:hAnsi="Core Sans A" w:cs="Core Sans A"/>
      <w:color w:val="000000"/>
      <w:spacing w:val="-4"/>
      <w:sz w:val="14"/>
      <w:szCs w:val="14"/>
    </w:rPr>
  </w:style>
  <w:style w:type="paragraph" w:styleId="ListParagraph">
    <w:name w:val="List Paragraph"/>
    <w:basedOn w:val="Normal"/>
    <w:uiPriority w:val="34"/>
    <w:qFormat/>
    <w:rsid w:val="008875A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54424"/>
    <w:rPr>
      <w:i/>
      <w:iCs/>
    </w:rPr>
  </w:style>
  <w:style w:type="paragraph" w:styleId="NormalWeb">
    <w:name w:val="Normal (Web)"/>
    <w:basedOn w:val="Normal"/>
    <w:uiPriority w:val="99"/>
    <w:unhideWhenUsed/>
    <w:rsid w:val="006544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27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27E4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27E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027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77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yi\Downloads\CompWest%20Print%20Documen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2be424908524be0896ae5a2fafbadd5 xmlns="fec55ea7-a0d3-47a9-b0d1-4ff7d0142be9">
      <Terms xmlns="http://schemas.microsoft.com/office/infopath/2007/PartnerControls"/>
    </l2be424908524be0896ae5a2fafbadd5>
    <d36715627c0d4ca1a85fbf63fe7a15f2 xmlns="fec55ea7-a0d3-47a9-b0d1-4ff7d0142be9">
      <Terms xmlns="http://schemas.microsoft.com/office/infopath/2007/PartnerControls"/>
    </d36715627c0d4ca1a85fbf63fe7a15f2>
    <TaxCatchAll xmlns="52bafd0c-2932-42a6-9aa5-36aa1d20f63a"/>
    <e5572971c4df4246840d90052472e991 xmlns="fec55ea7-a0d3-47a9-b0d1-4ff7d0142be9">
      <Terms xmlns="http://schemas.microsoft.com/office/infopath/2007/PartnerControls"/>
    </e5572971c4df4246840d90052472e991>
    <h01462c0a5034d0ab34c0808dce30089 xmlns="fec55ea7-a0d3-47a9-b0d1-4ff7d0142be9">
      <Terms xmlns="http://schemas.microsoft.com/office/infopath/2007/PartnerControls"/>
    </h01462c0a5034d0ab34c0808dce30089>
    <b467c871072e45098e82597571ebc54f xmlns="fec55ea7-a0d3-47a9-b0d1-4ff7d0142be9">
      <Terms xmlns="http://schemas.microsoft.com/office/infopath/2007/PartnerControls"/>
    </b467c871072e45098e82597571ebc54f>
    <df920054af724b6b801940e708042ddc xmlns="fec55ea7-a0d3-47a9-b0d1-4ff7d0142be9">
      <Terms xmlns="http://schemas.microsoft.com/office/infopath/2007/PartnerControls"/>
    </df920054af724b6b801940e708042ddc>
    <q9iu xmlns="20878c40-6404-4549-8d8c-089e620dfc30">Print Letterhead</q9iu>
    <f653edeef3314f9e876bd0af95a519e0 xmlns="fec55ea7-a0d3-47a9-b0d1-4ff7d0142be9">
      <Terms xmlns="http://schemas.microsoft.com/office/infopath/2007/PartnerControls"/>
    </f653edeef3314f9e876bd0af95a519e0>
    <Owner xmlns="52bafd0c-2932-42a6-9aa5-36aa1d20f63a">
      <UserInfo>
        <DisplayName/>
        <AccountId xsi:nil="true"/>
        <AccountType/>
      </UserInfo>
    </Owner>
    <Sort_x0020_Order xmlns="20878c40-6404-4549-8d8c-089e620dfc30">3</Sort_x0020_Order>
    <i21187d7646d47b7ad66572916be53ac xmlns="eb58416e-0c5e-4908-971c-afcdde1b3ca0">
      <Terms xmlns="http://schemas.microsoft.com/office/infopath/2007/PartnerControls"/>
    </i21187d7646d47b7ad66572916be53a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F Document" ma:contentTypeID="0x01010045287B932D1C4739A0C406ADC0B4048A003D580A39612C794DB2652111BCEC4992" ma:contentTypeVersion="25" ma:contentTypeDescription="AF Document" ma:contentTypeScope="" ma:versionID="eff38515fff55efc09cbd3e8b700d509">
  <xsd:schema xmlns:xsd="http://www.w3.org/2001/XMLSchema" xmlns:xs="http://www.w3.org/2001/XMLSchema" xmlns:p="http://schemas.microsoft.com/office/2006/metadata/properties" xmlns:ns2="52bafd0c-2932-42a6-9aa5-36aa1d20f63a" xmlns:ns3="fec55ea7-a0d3-47a9-b0d1-4ff7d0142be9" xmlns:ns4="20878c40-6404-4549-8d8c-089e620dfc30" xmlns:ns5="eb58416e-0c5e-4908-971c-afcdde1b3ca0" targetNamespace="http://schemas.microsoft.com/office/2006/metadata/properties" ma:root="true" ma:fieldsID="54b49c8fac4aad037fe6bff9c2ae229e" ns2:_="" ns3:_="" ns4:_="" ns5:_="">
    <xsd:import namespace="52bafd0c-2932-42a6-9aa5-36aa1d20f63a"/>
    <xsd:import namespace="fec55ea7-a0d3-47a9-b0d1-4ff7d0142be9"/>
    <xsd:import namespace="20878c40-6404-4549-8d8c-089e620dfc30"/>
    <xsd:import namespace="eb58416e-0c5e-4908-971c-afcdde1b3ca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Owner" minOccurs="0"/>
                <xsd:element ref="ns3:df920054af724b6b801940e708042ddc" minOccurs="0"/>
                <xsd:element ref="ns3:l2be424908524be0896ae5a2fafbadd5" minOccurs="0"/>
                <xsd:element ref="ns3:e5572971c4df4246840d90052472e991" minOccurs="0"/>
                <xsd:element ref="ns3:b467c871072e45098e82597571ebc54f" minOccurs="0"/>
                <xsd:element ref="ns3:d36715627c0d4ca1a85fbf63fe7a15f2" minOccurs="0"/>
                <xsd:element ref="ns3:f653edeef3314f9e876bd0af95a519e0" minOccurs="0"/>
                <xsd:element ref="ns3:h01462c0a5034d0ab34c0808dce30089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DateTaken" minOccurs="0"/>
                <xsd:element ref="ns4:q9iu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Sort_x0020_Order" minOccurs="0"/>
                <xsd:element ref="ns4:MediaServiceAutoKeyPoints" minOccurs="0"/>
                <xsd:element ref="ns4:MediaServiceKeyPoints" minOccurs="0"/>
                <xsd:element ref="ns5:i21187d7646d47b7ad66572916be53ac" minOccurs="0"/>
                <xsd:element ref="ns4:MediaServic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afd0c-2932-42a6-9aa5-36aa1d20f63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b4d0498-677d-4a51-b84d-4044b92545eb}" ma:internalName="TaxCatchAll" ma:showField="CatchAllData" ma:web="52bafd0c-2932-42a6-9aa5-36aa1d20f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b4d0498-677d-4a51-b84d-4044b92545eb}" ma:internalName="TaxCatchAllLabel" ma:readOnly="true" ma:showField="CatchAllDataLabel" ma:web="52bafd0c-2932-42a6-9aa5-36aa1d20f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ner" ma:index="16" nillable="true" ma:displayName="Owner" ma:list="{ea6d2c9d-2e74-4ecd-8fcb-a83ccacc1609}" ma:SharePointGroup="0" ma:internalName="Owner" ma:showField="ImnName" ma:web="52bafd0c-2932-42a6-9aa5-36aa1d20f63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5ea7-a0d3-47a9-b0d1-4ff7d0142be9" elementFormDefault="qualified">
    <xsd:import namespace="http://schemas.microsoft.com/office/2006/documentManagement/types"/>
    <xsd:import namespace="http://schemas.microsoft.com/office/infopath/2007/PartnerControls"/>
    <xsd:element name="df920054af724b6b801940e708042ddc" ma:index="18" nillable="true" ma:taxonomy="true" ma:internalName="df920054af724b6b801940e708042ddc" ma:taxonomyFieldName="AFBrand" ma:displayName="Brand" ma:default="" ma:fieldId="{df920054-af72-4b6b-8019-40e708042ddc}" ma:taxonomyMulti="true" ma:sspId="b450c488-f30c-4df0-b06e-41b6a9f4581f" ma:termSetId="14664bb3-b598-4762-9d05-d5b859d6e09b" ma:anchorId="f1123b6a-c946-4dd8-9fe4-a4ee1819ca3a" ma:open="false" ma:isKeyword="false">
      <xsd:complexType>
        <xsd:sequence>
          <xsd:element ref="pc:Terms" minOccurs="0" maxOccurs="1"/>
        </xsd:sequence>
      </xsd:complexType>
    </xsd:element>
    <xsd:element name="l2be424908524be0896ae5a2fafbadd5" ma:index="19" nillable="true" ma:taxonomy="true" ma:internalName="l2be424908524be0896ae5a2fafbadd5" ma:taxonomyFieldName="Topic" ma:displayName="Topic" ma:default="" ma:fieldId="{52be4249-0852-4be0-896a-e5a2fafbadd5}" ma:taxonomyMulti="true" ma:sspId="b450c488-f30c-4df0-b06e-41b6a9f4581f" ma:termSetId="8ca3fd85-7b5c-42e6-a6be-bfca5e182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5572971c4df4246840d90052472e991" ma:index="20" nillable="true" ma:taxonomy="true" ma:internalName="e5572971c4df4246840d90052472e991" ma:taxonomyFieldName="AFLocation" ma:displayName="Location" ma:default="" ma:fieldId="{e5572971-c4df-4246-840d-90052472e991}" ma:taxonomyMulti="true" ma:sspId="b450c488-f30c-4df0-b06e-41b6a9f4581f" ma:termSetId="14664bb3-b598-4762-9d05-d5b859d6e09b" ma:anchorId="e383f44a-3f99-4f0e-a21d-4cf28fc1ffa0" ma:open="false" ma:isKeyword="false">
      <xsd:complexType>
        <xsd:sequence>
          <xsd:element ref="pc:Terms" minOccurs="0" maxOccurs="1"/>
        </xsd:sequence>
      </xsd:complexType>
    </xsd:element>
    <xsd:element name="b467c871072e45098e82597571ebc54f" ma:index="21" nillable="true" ma:taxonomy="true" ma:internalName="b467c871072e45098e82597571ebc54f" ma:taxonomyFieldName="TeamType" ma:displayName="Team Type" ma:default="" ma:fieldId="{b467c871-072e-4509-8e82-597571ebc54f}" ma:taxonomyMulti="true" ma:sspId="b450c488-f30c-4df0-b06e-41b6a9f4581f" ma:termSetId="14664bb3-b598-4762-9d05-d5b859d6e0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6715627c0d4ca1a85fbf63fe7a15f2" ma:index="22" nillable="true" ma:taxonomy="true" ma:internalName="d36715627c0d4ca1a85fbf63fe7a15f2" ma:taxonomyFieldName="AFDepartment" ma:displayName="Department" ma:default="" ma:fieldId="{d3671562-7c0d-4ca1-a85f-bf63fe7a15f2}" ma:taxonomyMulti="true" ma:sspId="b450c488-f30c-4df0-b06e-41b6a9f4581f" ma:termSetId="14664bb3-b598-4762-9d05-d5b859d6e09b" ma:anchorId="6a1209f5-744e-46f1-91c9-d462f8e15f00" ma:open="false" ma:isKeyword="false">
      <xsd:complexType>
        <xsd:sequence>
          <xsd:element ref="pc:Terms" minOccurs="0" maxOccurs="1"/>
        </xsd:sequence>
      </xsd:complexType>
    </xsd:element>
    <xsd:element name="f653edeef3314f9e876bd0af95a519e0" ma:index="23" nillable="true" ma:taxonomy="true" ma:internalName="f653edeef3314f9e876bd0af95a519e0" ma:taxonomyFieldName="ResourceType" ma:displayName="Resource Type" ma:default="" ma:fieldId="{f653edee-f331-4f9e-876b-d0af95a519e0}" ma:taxonomyMulti="true" ma:sspId="b450c488-f30c-4df0-b06e-41b6a9f4581f" ma:termSetId="5792e98d-b39f-42d0-961b-31f9dd407d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1462c0a5034d0ab34c0808dce30089" ma:index="24" nillable="true" ma:taxonomy="true" ma:internalName="h01462c0a5034d0ab34c0808dce30089" ma:taxonomyFieldName="Team" ma:displayName="Team" ma:default="" ma:fieldId="{101462c0-a503-4d0a-b34c-0808dce30089}" ma:taxonomyMulti="true" ma:sspId="b450c488-f30c-4df0-b06e-41b6a9f4581f" ma:termSetId="e75d72a3-1f4f-474a-80bd-cd7cc4e4395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78c40-6404-4549-8d8c-089e620dfc30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q9iu" ma:index="31" nillable="true" ma:displayName="Best Uses" ma:internalName="q9iu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Sort_x0020_Order" ma:index="35" nillable="true" ma:displayName="Sort Order" ma:description="To present documents in our suggested order, sort on this field" ma:format="Dropdown" ma:internalName="Sort_x0020_Order" ma:percentage="FALSE">
      <xsd:simpleType>
        <xsd:restriction base="dms:Number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39" nillable="true" ma:displayName="MediaServiceMetadata" ma:hidden="true" ma:internalName="MediaService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8416e-0c5e-4908-971c-afcdde1b3ca0" elementFormDefault="qualified">
    <xsd:import namespace="http://schemas.microsoft.com/office/2006/documentManagement/types"/>
    <xsd:import namespace="http://schemas.microsoft.com/office/infopath/2007/PartnerControls"/>
    <xsd:element name="i21187d7646d47b7ad66572916be53ac" ma:index="38" nillable="true" ma:taxonomy="true" ma:internalName="i21187d7646d47b7ad66572916be53ac" ma:taxonomyFieldName="File_x0020_Desc" ma:displayName="File Desc" ma:default="" ma:fieldId="{221187d7-646d-47b7-ad66-572916be53ac}" ma:sspId="b450c488-f30c-4df0-b06e-41b6a9f4581f" ma:termSetId="cf703853-570e-4026-93ff-d48227a80fa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8C730-3C17-4178-BDD9-1197AF9815FA}">
  <ds:schemaRefs>
    <ds:schemaRef ds:uri="http://schemas.microsoft.com/office/2006/metadata/properties"/>
    <ds:schemaRef ds:uri="20878c40-6404-4549-8d8c-089e620dfc30"/>
    <ds:schemaRef ds:uri="eb58416e-0c5e-4908-971c-afcdde1b3ca0"/>
    <ds:schemaRef ds:uri="http://purl.org/dc/terms/"/>
    <ds:schemaRef ds:uri="fec55ea7-a0d3-47a9-b0d1-4ff7d0142be9"/>
    <ds:schemaRef ds:uri="http://schemas.microsoft.com/office/2006/documentManagement/types"/>
    <ds:schemaRef ds:uri="52bafd0c-2932-42a6-9aa5-36aa1d20f63a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04CF72-A884-41B8-B4DE-A8ADD73BE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2C3AC-8CFB-4837-B2E9-FBB2AEEB8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bafd0c-2932-42a6-9aa5-36aa1d20f63a"/>
    <ds:schemaRef ds:uri="fec55ea7-a0d3-47a9-b0d1-4ff7d0142be9"/>
    <ds:schemaRef ds:uri="20878c40-6404-4549-8d8c-089e620dfc30"/>
    <ds:schemaRef ds:uri="eb58416e-0c5e-4908-971c-afcdde1b3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4F401C-E773-42FE-BE5A-5D5BC78A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CompWest Print Document (2)</Template>
  <TotalTime>10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CompWest Print Letterhead</vt:lpstr>
    </vt:vector>
  </TitlesOfParts>
  <Company>Accident Fund Insurance Company of America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CompWest Print Letterhead</dc:title>
  <dc:creator>Joey Iding</dc:creator>
  <cp:lastModifiedBy>Iding, Joey</cp:lastModifiedBy>
  <cp:revision>8</cp:revision>
  <cp:lastPrinted>2020-03-23T12:51:00Z</cp:lastPrinted>
  <dcterms:created xsi:type="dcterms:W3CDTF">2020-03-23T17:53:00Z</dcterms:created>
  <dcterms:modified xsi:type="dcterms:W3CDTF">2020-03-24T12:19:00Z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0x01010045287B932D1C4739A0C406ADC0B4048A003D580A39612C794DB2652111BCEC4992</vt:lpwstr>
  </property>
  <property fmtid="{D5CDD505-2E9C-101B-9397-08002B2CF9AE}" pid="3" name="Topic">
    <vt:lpwstr/>
  </property>
  <property fmtid="{D5CDD505-2E9C-101B-9397-08002B2CF9AE}" pid="4" name="AFDepartment">
    <vt:lpwstr/>
  </property>
  <property fmtid="{D5CDD505-2E9C-101B-9397-08002B2CF9AE}" pid="5" name="ResourceType">
    <vt:lpwstr/>
  </property>
  <property fmtid="{D5CDD505-2E9C-101B-9397-08002B2CF9AE}" pid="6" name="Team">
    <vt:lpwstr/>
  </property>
  <property fmtid="{D5CDD505-2E9C-101B-9397-08002B2CF9AE}" pid="7" name="AFLocation">
    <vt:lpwstr/>
  </property>
  <property fmtid="{D5CDD505-2E9C-101B-9397-08002B2CF9AE}" pid="8" name="AFBrand">
    <vt:lpwstr/>
  </property>
  <property fmtid="{D5CDD505-2E9C-101B-9397-08002B2CF9AE}" pid="9" name="TeamType">
    <vt:lpwstr/>
  </property>
</Properties>
</file>